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72" w:rsidRPr="00864D07" w:rsidRDefault="00864D07" w:rsidP="00615D72">
      <w:pPr>
        <w:jc w:val="center"/>
        <w:rPr>
          <w:rFonts w:ascii="Times New Roman" w:hAnsi="Times New Roman" w:cs="Times New Roman"/>
          <w:b/>
          <w:color w:val="7030A0"/>
          <w:sz w:val="36"/>
          <w:szCs w:val="24"/>
        </w:rPr>
      </w:pPr>
      <w:r w:rsidRPr="00864D07">
        <w:rPr>
          <w:rFonts w:ascii="Times New Roman" w:hAnsi="Times New Roman" w:cs="Times New Roman"/>
          <w:b/>
          <w:color w:val="7030A0"/>
          <w:sz w:val="36"/>
          <w:szCs w:val="24"/>
        </w:rPr>
        <w:t>Консультация для родителей ясельной группы</w:t>
      </w:r>
    </w:p>
    <w:p w:rsidR="00864D07" w:rsidRPr="00864D07" w:rsidRDefault="00864D07" w:rsidP="00615D72">
      <w:pPr>
        <w:jc w:val="center"/>
        <w:rPr>
          <w:rFonts w:ascii="Times New Roman" w:hAnsi="Times New Roman" w:cs="Times New Roman"/>
          <w:b/>
          <w:color w:val="7030A0"/>
          <w:sz w:val="36"/>
          <w:szCs w:val="24"/>
        </w:rPr>
      </w:pPr>
      <w:r w:rsidRPr="00864D07">
        <w:rPr>
          <w:rFonts w:ascii="Times New Roman" w:hAnsi="Times New Roman" w:cs="Times New Roman"/>
          <w:b/>
          <w:color w:val="7030A0"/>
          <w:sz w:val="36"/>
          <w:szCs w:val="24"/>
        </w:rPr>
        <w:t>«Мы танцуем и поем»</w:t>
      </w:r>
    </w:p>
    <w:p w:rsidR="00864D07" w:rsidRPr="00864D07" w:rsidRDefault="00864D07" w:rsidP="00864D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Музыкальный руководитель: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М.П.</w:t>
      </w:r>
    </w:p>
    <w:p w:rsidR="00A15BE5" w:rsidRPr="00864D07" w:rsidRDefault="00A15BE5" w:rsidP="00615D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5BE5" w:rsidRPr="00864D07" w:rsidRDefault="00615D72" w:rsidP="00864D0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Музыкальное развитие оказывает ничем не заменимое воздействие на  общее  развитие   малыша:</w:t>
      </w:r>
      <w:r w:rsidR="00A15BE5"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формируется   эмоциональная </w:t>
      </w: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сфера,</w:t>
      </w:r>
      <w:r w:rsidR="00A15BE5"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совершенствуется мышление,</w:t>
      </w:r>
      <w:r w:rsidR="00A15BE5"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ребенок становится чутким к красоте в искусстве и жизни. </w:t>
      </w:r>
    </w:p>
    <w:p w:rsidR="00615D72" w:rsidRPr="00864D07" w:rsidRDefault="00615D72" w:rsidP="00864D0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Очень важно, чтобы  уже  в   раннем  возрасте  рядом  с  ребенком оказался взрослый, который  смог бы раскрыть перед ним красоту музыки, дать возможность ее прочувствовать.</w:t>
      </w:r>
    </w:p>
    <w:p w:rsidR="00615D72" w:rsidRPr="00864D07" w:rsidRDefault="00615D72" w:rsidP="00864D0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Во всем мире признано, что лучшие условия для развития воспитания ребенка раннего возраста,  в  том  числе  и  му</w:t>
      </w:r>
      <w:r w:rsidR="00A15BE5"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зыкального, создаются в семье. Это зависит </w:t>
      </w: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от врожденных музыкальных задатков, образа жизни семьи, ее традиций,  отношения  к   музыке   и   музыкальной   деятельности,  от  общей культуры</w:t>
      </w:r>
      <w:r w:rsidR="00A15BE5"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p w:rsidR="00A15BE5" w:rsidRPr="00864D07" w:rsidRDefault="00615D72" w:rsidP="00864D0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64D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Первичным, ведущим видом музыкальной деятельности детей является восприятие музыки. Этот вид деятельности доступен ребенку с момента рождения. Колыбельная песня матери — первое  знакомство с музыкой. Отсутствие </w:t>
      </w:r>
      <w:r w:rsidR="00A15BE5"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музыкальных впечатлений </w:t>
      </w: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делает невозможным усвоение </w:t>
      </w:r>
      <w:r w:rsidR="00A15BE5"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музыкального </w:t>
      </w: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языка. </w:t>
      </w:r>
    </w:p>
    <w:p w:rsidR="00615D72" w:rsidRPr="00864D07" w:rsidRDefault="00615D72" w:rsidP="00864D0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Младенец  рождается  с  практически неразвитым   зрительным  анализатором, но он уже способен различать многие звуки  и  необычайно  чутко  реагировать на них.  Первые реакции на звуки довольно примитивны: вздрагивание, моргание, плач, замирание. Постепенно развивается внимание к звуку, способность к локализации источника звука. Значительно медленнее развивается у детей </w:t>
      </w:r>
      <w:proofErr w:type="spellStart"/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звуковысотный</w:t>
      </w:r>
      <w:proofErr w:type="spellEnd"/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слух</w:t>
      </w:r>
      <w:r w:rsidR="003A7AE0"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A7AE0" w:rsidRPr="00864D07" w:rsidRDefault="00615D72" w:rsidP="00864D0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Чувство ритма заложено в каждом ребенке, но чувству музыки  можно и обучить. Нужно слушать вместе с ребенком любую музыку, а также детские и колыбельные песенки. Следует поощрять в  нем желание танцевать, маршировать, прихлопывать в ладоши, поощрять также желание играть на музыкальных инструментах. Первым   инструментом  может   быть   один   из ударных, а таковым может  служить   все, начиная от сковородки и заканчивая бубном.</w:t>
      </w:r>
    </w:p>
    <w:p w:rsidR="00A15BE5" w:rsidRPr="00864D07" w:rsidRDefault="00615D72" w:rsidP="00864D0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С.Лупан в своей книге «Поверь в свое дитя» призывает родителей: «Пойте!»   Если родители стесняются своего пения, лучше делать это только в присутствии малыша.</w:t>
      </w:r>
      <w:r w:rsidR="00A15BE5"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Следует петь детские песни, для того чтобы ребенок усвоил  серию простых мелодий и научился их воспроизводить, нужно петь и «взрослые» песни. </w:t>
      </w:r>
    </w:p>
    <w:p w:rsidR="00615D72" w:rsidRPr="00864D07" w:rsidRDefault="00615D72" w:rsidP="00864D0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Дети могут чувствовать музыку ничуть не хуже взрослых. Правда, им не будут понятны все слова. Но ведь взрослые, слушая иностранную музыку, тоже не понимают слов.</w:t>
      </w:r>
    </w:p>
    <w:p w:rsidR="003A7AE0" w:rsidRPr="00864D07" w:rsidRDefault="00615D72" w:rsidP="00864D0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С.Лупан рекомендует родителям приобрести для двухлетнего ребенка -</w:t>
      </w:r>
      <w:r w:rsidR="003A7AE0"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магнитофон или плеер.  Это даст возможность малышу самому слушать музыку.</w:t>
      </w:r>
    </w:p>
    <w:p w:rsidR="003A7AE0" w:rsidRPr="00864D07" w:rsidRDefault="00615D72" w:rsidP="00864D0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Нужно записывать на кассеты, диски  разную музыку (хорошего  качества), называть имена исполнителей, обращать внимание ребенка  на красоту человеческого голоса, его неповторимость.</w:t>
      </w:r>
    </w:p>
    <w:p w:rsidR="003A7AE0" w:rsidRPr="00864D07" w:rsidRDefault="003A7AE0" w:rsidP="00864D0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5D72" w:rsidRPr="00864D07" w:rsidRDefault="00615D72" w:rsidP="00864D0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Для музыкального развития в семье используют следующие педагогические методы:</w:t>
      </w:r>
    </w:p>
    <w:p w:rsidR="003A7AE0" w:rsidRPr="00864D07" w:rsidRDefault="00615D72" w:rsidP="00864D0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Наглядно-слуховой метод — основной. </w:t>
      </w:r>
    </w:p>
    <w:p w:rsidR="003A7AE0" w:rsidRPr="00864D07" w:rsidRDefault="00615D72" w:rsidP="00864D07">
      <w:pPr>
        <w:pStyle w:val="a4"/>
        <w:spacing w:after="0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Если ребенок растет в семье,  где звучит не только развлекательная, но и классическая и народная музыка, он, естественно, привыкает к ее звучанию, накапливает слуховой опыт в различных формах музыкальной деятельности.</w:t>
      </w:r>
    </w:p>
    <w:p w:rsidR="00814D10" w:rsidRPr="00864D07" w:rsidRDefault="00615D72" w:rsidP="00864D07">
      <w:pPr>
        <w:pStyle w:val="a4"/>
        <w:numPr>
          <w:ilvl w:val="0"/>
          <w:numId w:val="1"/>
        </w:numPr>
        <w:spacing w:after="0"/>
        <w:ind w:left="284" w:firstLine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Наглядно-зрительный метод в семейном воспитании имеет свои преимущества. Он предполагает показ детям книг с репродукциями картин, знакомство  малышей с народными традициями, обрядами. </w:t>
      </w:r>
    </w:p>
    <w:p w:rsidR="00615D72" w:rsidRPr="00864D07" w:rsidRDefault="00615D72" w:rsidP="00864D07">
      <w:pPr>
        <w:pStyle w:val="a4"/>
        <w:numPr>
          <w:ilvl w:val="0"/>
          <w:numId w:val="1"/>
        </w:numPr>
        <w:spacing w:after="0"/>
        <w:ind w:left="284" w:firstLine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Словесный метод тоже важен. Краткие беседы о музыке, реплики-взрослого помогают ребенку настроиться на ее восприятие. Во время слушания взрослый может обратить  внимание ребенка на смену настроений, на изменения  в  звучании. </w:t>
      </w:r>
    </w:p>
    <w:p w:rsidR="00615D72" w:rsidRPr="00864D07" w:rsidRDefault="00615D72" w:rsidP="00864D07">
      <w:pPr>
        <w:pStyle w:val="a4"/>
        <w:numPr>
          <w:ilvl w:val="0"/>
          <w:numId w:val="1"/>
        </w:numPr>
        <w:spacing w:after="0"/>
        <w:ind w:left="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Практический метод (обучение игре на детских музыкальных инструментах, пению  музыкальн</w:t>
      </w:r>
      <w:proofErr w:type="gramStart"/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о-</w:t>
      </w:r>
      <w:proofErr w:type="gramEnd"/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ритмическим движениям) позволяет ребенку овладеть определенными умениями и навыками исполнительства и творчества</w:t>
      </w:r>
    </w:p>
    <w:p w:rsidR="00A15BE5" w:rsidRPr="00864D07" w:rsidRDefault="00A15BE5" w:rsidP="00615D72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5BE5" w:rsidRPr="00864D07" w:rsidRDefault="00A15BE5" w:rsidP="00615D72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3E6" w:rsidRPr="00864D07" w:rsidRDefault="001833E6" w:rsidP="00814D1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5D72" w:rsidRPr="00864D07" w:rsidRDefault="00864D07" w:rsidP="001833E6">
      <w:pPr>
        <w:pStyle w:val="a3"/>
        <w:jc w:val="center"/>
        <w:rPr>
          <w:rFonts w:ascii="Times New Roman" w:hAnsi="Times New Roman" w:cs="Times New Roman"/>
          <w:b/>
          <w:color w:val="FF0000"/>
          <w:sz w:val="52"/>
          <w:szCs w:val="24"/>
        </w:rPr>
      </w:pPr>
      <w:r w:rsidRPr="00864D07">
        <w:rPr>
          <w:rFonts w:ascii="Times New Roman" w:hAnsi="Times New Roman" w:cs="Times New Roman"/>
          <w:b/>
          <w:color w:val="FF0000"/>
          <w:sz w:val="52"/>
          <w:szCs w:val="24"/>
        </w:rPr>
        <w:t>СОВЕТЫ ДЛЯ РОДИТЕЛЕЙ!</w:t>
      </w:r>
    </w:p>
    <w:p w:rsidR="001833E6" w:rsidRPr="00864D07" w:rsidRDefault="001833E6" w:rsidP="001833E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3E6" w:rsidRPr="00864D07" w:rsidRDefault="001833E6" w:rsidP="001833E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5D72" w:rsidRPr="00864D07" w:rsidRDefault="00615D72" w:rsidP="00864D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Пусть в вашем доме царит дух любви и уважения к музыке.</w:t>
      </w:r>
    </w:p>
    <w:p w:rsidR="00615D72" w:rsidRPr="00864D07" w:rsidRDefault="00615D72" w:rsidP="00864D07">
      <w:pPr>
        <w:pStyle w:val="a3"/>
        <w:numPr>
          <w:ilvl w:val="0"/>
          <w:numId w:val="2"/>
        </w:numPr>
        <w:ind w:left="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Постигайте музыку вместе с ребенком, удивляйтесь, огорчайтесь, радуйтесь вместе с ним, когда музыка звучит. </w:t>
      </w:r>
    </w:p>
    <w:p w:rsidR="001833E6" w:rsidRPr="00864D07" w:rsidRDefault="00615D72" w:rsidP="00864D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Пусть музыка будет желанным и почетным гостем в вашем доме.</w:t>
      </w:r>
    </w:p>
    <w:p w:rsidR="00615D72" w:rsidRPr="00864D07" w:rsidRDefault="00615D72" w:rsidP="00864D07">
      <w:pPr>
        <w:pStyle w:val="a3"/>
        <w:numPr>
          <w:ilvl w:val="0"/>
          <w:numId w:val="2"/>
        </w:numPr>
        <w:ind w:left="426" w:hanging="6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Пусть у ребенка будет много звучащих игрушек: барабанчиков, дудочек, металлофонов. Из них можно организовать семейные оркестры, поощрять «игру в музыку».</w:t>
      </w:r>
    </w:p>
    <w:p w:rsidR="00615D72" w:rsidRPr="00864D07" w:rsidRDefault="00615D72" w:rsidP="00864D07">
      <w:pPr>
        <w:pStyle w:val="a3"/>
        <w:numPr>
          <w:ilvl w:val="0"/>
          <w:numId w:val="2"/>
        </w:numPr>
        <w:ind w:left="426" w:hanging="6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Приучайте детей к внимательному слушанию музыки, просто так  включенный телевизор – враг музыкального воспитания. Музыка воздействует только в том случае если ее слушать.</w:t>
      </w:r>
    </w:p>
    <w:p w:rsidR="00615D72" w:rsidRPr="00864D07" w:rsidRDefault="00615D72" w:rsidP="00864D07">
      <w:pPr>
        <w:pStyle w:val="a3"/>
        <w:numPr>
          <w:ilvl w:val="0"/>
          <w:numId w:val="2"/>
        </w:numPr>
        <w:ind w:left="426" w:hanging="6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Отнеситесь к музыкальной стороне развития своего ребенка со всей серьезностью, и вы обнаружите, что добились очень многого во всем, что связано с его правильным воспитанием.</w:t>
      </w:r>
    </w:p>
    <w:p w:rsidR="00615D72" w:rsidRPr="00864D07" w:rsidRDefault="00615D72" w:rsidP="00864D07">
      <w:pPr>
        <w:pStyle w:val="a3"/>
        <w:numPr>
          <w:ilvl w:val="0"/>
          <w:numId w:val="2"/>
        </w:numPr>
        <w:tabs>
          <w:tab w:val="left" w:pos="284"/>
        </w:tabs>
        <w:ind w:left="426" w:hanging="6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Раннее проявление музыкальных способностей говорит о необходимости начинать музыкальное развитие ребенка как можно раньше. </w:t>
      </w:r>
    </w:p>
    <w:p w:rsidR="00615D72" w:rsidRPr="00864D07" w:rsidRDefault="00615D72" w:rsidP="00864D07">
      <w:pPr>
        <w:pStyle w:val="a3"/>
        <w:numPr>
          <w:ilvl w:val="0"/>
          <w:numId w:val="2"/>
        </w:numPr>
        <w:ind w:left="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следует огорчаться, если у вашего малыша </w:t>
      </w:r>
      <w:proofErr w:type="gramStart"/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нет настроения что-нибудь спеть</w:t>
      </w:r>
      <w:proofErr w:type="gramEnd"/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, или ему не хочется танцевать. Или если и возникают подобные желания, то пение на ваш взгляд, кажется далеко от совершенства, а движения смешны и неуклюжи.</w:t>
      </w:r>
    </w:p>
    <w:p w:rsidR="00615D72" w:rsidRPr="00864D07" w:rsidRDefault="00615D72" w:rsidP="00864D07">
      <w:pPr>
        <w:pStyle w:val="a3"/>
        <w:numPr>
          <w:ilvl w:val="0"/>
          <w:numId w:val="2"/>
        </w:numPr>
        <w:ind w:left="426" w:hanging="6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расстраивайтесь! Количественные накопления обязательно перейдут </w:t>
      </w:r>
      <w:proofErr w:type="gramStart"/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качественные. Для этого потребуется время и терпение.</w:t>
      </w:r>
    </w:p>
    <w:p w:rsidR="001833E6" w:rsidRPr="00864D07" w:rsidRDefault="00615D72" w:rsidP="00864D07">
      <w:pPr>
        <w:pStyle w:val="a3"/>
        <w:numPr>
          <w:ilvl w:val="0"/>
          <w:numId w:val="2"/>
        </w:numPr>
        <w:ind w:left="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Отсутствие </w:t>
      </w:r>
      <w:proofErr w:type="gramStart"/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какой-либо</w:t>
      </w:r>
      <w:proofErr w:type="gramEnd"/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способностей может тормозить развитие остальных. Значит, задачей взрослого является устранение не желаемого тормоза.</w:t>
      </w:r>
    </w:p>
    <w:p w:rsidR="001833E6" w:rsidRPr="00864D07" w:rsidRDefault="00615D72" w:rsidP="00864D07">
      <w:pPr>
        <w:pStyle w:val="a3"/>
        <w:numPr>
          <w:ilvl w:val="0"/>
          <w:numId w:val="2"/>
        </w:numPr>
        <w:ind w:left="426" w:hanging="6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Не прикрепляйте вашему ребенку ярлык «немузыкальный», если вы ничего не сделали для того, чтобы эту музыкальность у него развить</w:t>
      </w:r>
      <w:r w:rsidR="001833E6" w:rsidRPr="00864D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1833E6" w:rsidRPr="00864D07" w:rsidSect="00864D07">
      <w:pgSz w:w="11906" w:h="16838"/>
      <w:pgMar w:top="1134" w:right="850" w:bottom="1134" w:left="1701" w:header="708" w:footer="708" w:gutter="0"/>
      <w:pgBorders w:offsetFrom="page">
        <w:top w:val="musicNotes" w:sz="16" w:space="24" w:color="7030A0"/>
        <w:left w:val="musicNotes" w:sz="16" w:space="24" w:color="7030A0"/>
        <w:bottom w:val="musicNotes" w:sz="16" w:space="24" w:color="7030A0"/>
        <w:right w:val="musicNotes" w:sz="1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01A0"/>
    <w:multiLevelType w:val="hybridMultilevel"/>
    <w:tmpl w:val="306AC9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435DB"/>
    <w:multiLevelType w:val="hybridMultilevel"/>
    <w:tmpl w:val="A6E8B5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D72"/>
    <w:rsid w:val="001833E6"/>
    <w:rsid w:val="002E5E7E"/>
    <w:rsid w:val="003A7AE0"/>
    <w:rsid w:val="00615D72"/>
    <w:rsid w:val="00722B95"/>
    <w:rsid w:val="00814D10"/>
    <w:rsid w:val="00864D07"/>
    <w:rsid w:val="009B3654"/>
    <w:rsid w:val="00A1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5D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7A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4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1DA9E-61BA-49A4-A9DB-D6A1DEC8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Маша</cp:lastModifiedBy>
  <cp:revision>2</cp:revision>
  <cp:lastPrinted>2012-03-25T07:50:00Z</cp:lastPrinted>
  <dcterms:created xsi:type="dcterms:W3CDTF">2012-03-25T06:48:00Z</dcterms:created>
  <dcterms:modified xsi:type="dcterms:W3CDTF">2021-03-30T11:37:00Z</dcterms:modified>
</cp:coreProperties>
</file>