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E3" w:rsidRDefault="004010FF" w:rsidP="008B04E3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0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77F0C9" wp14:editId="185D2C15">
                <wp:simplePos x="0" y="0"/>
                <wp:positionH relativeFrom="column">
                  <wp:posOffset>3361690</wp:posOffset>
                </wp:positionH>
                <wp:positionV relativeFrom="paragraph">
                  <wp:posOffset>528955</wp:posOffset>
                </wp:positionV>
                <wp:extent cx="2360930" cy="1404620"/>
                <wp:effectExtent l="0" t="0" r="22860" b="1143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0FF" w:rsidRPr="004010FF" w:rsidRDefault="004010FF" w:rsidP="004010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010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Муниципальное бюджетное дошкольное образовательное учреждение «</w:t>
                            </w:r>
                            <w:proofErr w:type="spellStart"/>
                            <w:r w:rsidRPr="004010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Шаралдайский</w:t>
                            </w:r>
                            <w:proofErr w:type="spellEnd"/>
                            <w:r w:rsidRPr="004010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детский сад «Берёзка»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77F0C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4.7pt;margin-top:41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">
                <v:textbox style="mso-fit-shape-to-text:t">
                  <w:txbxContent>
                    <w:p w:rsidR="004010FF" w:rsidRPr="004010FF" w:rsidRDefault="004010FF" w:rsidP="004010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010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Муниципальное бюджетное дошкольное образовательное учреждение «</w:t>
                      </w:r>
                      <w:proofErr w:type="spellStart"/>
                      <w:r w:rsidRPr="004010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Шаралдайский</w:t>
                      </w:r>
                      <w:proofErr w:type="spellEnd"/>
                      <w:r w:rsidRPr="004010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детский сад «Берёзка»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4E3" w:rsidRPr="008B04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330F60" wp14:editId="22E1BE2D">
                <wp:simplePos x="0" y="0"/>
                <wp:positionH relativeFrom="column">
                  <wp:posOffset>2076450</wp:posOffset>
                </wp:positionH>
                <wp:positionV relativeFrom="paragraph">
                  <wp:posOffset>2352675</wp:posOffset>
                </wp:positionV>
                <wp:extent cx="6124575" cy="33337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333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E3" w:rsidRPr="00636057" w:rsidRDefault="008B04E3" w:rsidP="0063605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636057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2"/>
                                <w:szCs w:val="72"/>
                              </w:rPr>
                              <w:t>Проект к 75 –</w:t>
                            </w:r>
                            <w:proofErr w:type="spellStart"/>
                            <w:r w:rsidRPr="00636057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2"/>
                                <w:szCs w:val="72"/>
                              </w:rPr>
                              <w:t>летию</w:t>
                            </w:r>
                            <w:proofErr w:type="spellEnd"/>
                            <w:r w:rsidRPr="00636057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2"/>
                                <w:szCs w:val="72"/>
                              </w:rPr>
                              <w:t xml:space="preserve"> Победы в средней группе</w:t>
                            </w:r>
                          </w:p>
                          <w:p w:rsidR="008B04E3" w:rsidRDefault="008B04E3" w:rsidP="0063605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636057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2"/>
                                <w:szCs w:val="72"/>
                              </w:rPr>
                              <w:t>«Мы помним! Мы гордимся!»</w:t>
                            </w:r>
                          </w:p>
                          <w:p w:rsidR="00636057" w:rsidRDefault="00636057" w:rsidP="0063605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Воспитатель:</w:t>
                            </w:r>
                          </w:p>
                          <w:p w:rsidR="00636057" w:rsidRPr="00636057" w:rsidRDefault="00636057" w:rsidP="0063605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Антонова Елена Викторовна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3.5pt;margin-top:185.25pt;width:482.25pt;height:2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" fillcolor="#f7caac [1301]">
                <v:textbox>
                  <w:txbxContent>
                    <w:p w:rsidR="008B04E3" w:rsidRPr="00636057" w:rsidRDefault="008B04E3" w:rsidP="0063605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72"/>
                          <w:szCs w:val="72"/>
                        </w:rPr>
                      </w:pPr>
                      <w:r w:rsidRPr="00636057">
                        <w:rPr>
                          <w:rFonts w:ascii="Monotype Corsiva" w:hAnsi="Monotype Corsiva"/>
                          <w:b/>
                          <w:color w:val="C00000"/>
                          <w:sz w:val="72"/>
                          <w:szCs w:val="72"/>
                        </w:rPr>
                        <w:t>Проект к 75 –</w:t>
                      </w:r>
                      <w:proofErr w:type="spellStart"/>
                      <w:r w:rsidRPr="00636057">
                        <w:rPr>
                          <w:rFonts w:ascii="Monotype Corsiva" w:hAnsi="Monotype Corsiva"/>
                          <w:b/>
                          <w:color w:val="C00000"/>
                          <w:sz w:val="72"/>
                          <w:szCs w:val="72"/>
                        </w:rPr>
                        <w:t>летию</w:t>
                      </w:r>
                      <w:proofErr w:type="spellEnd"/>
                      <w:r w:rsidRPr="00636057">
                        <w:rPr>
                          <w:rFonts w:ascii="Monotype Corsiva" w:hAnsi="Monotype Corsiva"/>
                          <w:b/>
                          <w:color w:val="C00000"/>
                          <w:sz w:val="72"/>
                          <w:szCs w:val="72"/>
                        </w:rPr>
                        <w:t xml:space="preserve"> Победы в средней группе</w:t>
                      </w:r>
                    </w:p>
                    <w:p w:rsidR="008B04E3" w:rsidRDefault="008B04E3" w:rsidP="0063605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72"/>
                          <w:szCs w:val="72"/>
                        </w:rPr>
                      </w:pPr>
                      <w:r w:rsidRPr="00636057">
                        <w:rPr>
                          <w:rFonts w:ascii="Monotype Corsiva" w:hAnsi="Monotype Corsiva"/>
                          <w:b/>
                          <w:color w:val="C00000"/>
                          <w:sz w:val="72"/>
                          <w:szCs w:val="72"/>
                        </w:rPr>
                        <w:t>«Мы помним! Мы гордимся!»</w:t>
                      </w:r>
                    </w:p>
                    <w:p w:rsidR="00636057" w:rsidRDefault="00636057" w:rsidP="00636057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Воспитатель:</w:t>
                      </w:r>
                    </w:p>
                    <w:p w:rsidR="00636057" w:rsidRPr="00636057" w:rsidRDefault="00636057" w:rsidP="00636057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 xml:space="preserve"> Антонова Елена Викторовна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4E3" w:rsidRPr="008B04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9499831" wp14:editId="27607375">
            <wp:extent cx="9251950" cy="6957466"/>
            <wp:effectExtent l="0" t="0" r="6350" b="0"/>
            <wp:docPr id="1" name="Рисунок 1" descr="http://900igr.net/up/datai/242015/0001-00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242015/0001-001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5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EB2" w:rsidRPr="008B04E3" w:rsidRDefault="007F7EB2" w:rsidP="008B04E3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проекта:</w:t>
      </w: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в детях чувства уважения и благодарности за великий подвиг, совершенный народами нашей страны.</w:t>
      </w:r>
    </w:p>
    <w:p w:rsidR="007F7EB2" w:rsidRPr="008B04E3" w:rsidRDefault="007F7EB2" w:rsidP="00FE5C46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7F7EB2" w:rsidRPr="008B04E3" w:rsidRDefault="007F7EB2" w:rsidP="00FE5C46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о таких понятиях как слава, мужество, героизм, защита;</w:t>
      </w:r>
    </w:p>
    <w:p w:rsidR="007F7EB2" w:rsidRPr="008B04E3" w:rsidRDefault="007F7EB2" w:rsidP="00FE5C46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именами и подвигами Юных героев-защитников;</w:t>
      </w:r>
    </w:p>
    <w:p w:rsidR="007F7EB2" w:rsidRPr="008B04E3" w:rsidRDefault="007F7EB2" w:rsidP="00FE5C46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</w:t>
      </w:r>
      <w:r w:rsidR="007114A6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комить с памятником с </w:t>
      </w:r>
      <w:proofErr w:type="spellStart"/>
      <w:r w:rsidR="007114A6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Шаралдай</w:t>
      </w:r>
      <w:proofErr w:type="spellEnd"/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7EB2" w:rsidRPr="008B04E3" w:rsidRDefault="007F7EB2" w:rsidP="00FE5C46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о городах-героях;</w:t>
      </w:r>
    </w:p>
    <w:p w:rsidR="007F7EB2" w:rsidRPr="008B04E3" w:rsidRDefault="007F7EB2" w:rsidP="00FE5C46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гордость за историческое прошлое Родины, любовь и уважение к своему народу;</w:t>
      </w:r>
    </w:p>
    <w:p w:rsidR="007F7EB2" w:rsidRPr="008B04E3" w:rsidRDefault="007F7EB2" w:rsidP="00FE5C46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воспринимать и понимать содержание патриотической музыки и военной лирики; творческие способности, речь, мышление, воображение;</w:t>
      </w:r>
    </w:p>
    <w:p w:rsidR="008B04E3" w:rsidRDefault="007F7EB2" w:rsidP="008B04E3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 родителей</w:t>
      </w:r>
      <w:r w:rsid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патриотическое воспитание в </w:t>
      </w: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семье.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="007114A6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</w:t>
      </w:r>
    </w:p>
    <w:p w:rsidR="007F7EB2" w:rsidRPr="008B04E3" w:rsidRDefault="007114A6" w:rsidP="008B04E3">
      <w:pPr>
        <w:spacing w:before="100" w:beforeAutospacing="1" w:after="100" w:afterAutospacing="1"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7F7EB2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направлен на изучение подвига народа в войне 1941-1945гг., его славе, мужестве. </w:t>
      </w: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</w:t>
      </w:r>
      <w:r w:rsid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 </w:t>
      </w:r>
      <w:r w:rsidR="00636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предусматриваются: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и заучивание стихотворений;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литературы;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Познавательные занятия в группах;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Продуктивная деятельность;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Экскурсии;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деятельность;</w:t>
      </w:r>
    </w:p>
    <w:p w:rsidR="007F7EB2" w:rsidRPr="008B04E3" w:rsidRDefault="008B04E3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6057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Утренник,</w:t>
      </w: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посвященный Дню Российской Армии</w:t>
      </w:r>
      <w:r w:rsidR="007F7EB2"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степени участия </w:t>
      </w:r>
      <w:r w:rsidR="007114A6"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7114A6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14A6"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проекте</w:t>
      </w:r>
      <w:r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межгрупповой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познавательно-патриотический, социально-значимый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 </w:t>
      </w: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Педагоги, дети </w:t>
      </w:r>
      <w:r w:rsidR="007114A6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группы, музыкальный руководитель</w:t>
      </w:r>
    </w:p>
    <w:p w:rsidR="007F7EB2" w:rsidRPr="008B04E3" w:rsidRDefault="007F7EB2" w:rsidP="00636057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и этапы реализации: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I этап – сбор, анализ и подготовка представления информации (</w:t>
      </w:r>
      <w:r w:rsidR="00E71CB8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10-14 февраля</w:t>
      </w: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II этап – непосредственное проведение проекта (</w:t>
      </w:r>
      <w:r w:rsidR="00E71CB8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17 февраля-21февраля</w:t>
      </w: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III этап –  </w:t>
      </w:r>
      <w:r w:rsidR="00E71CB8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Утренник, посвящённый Дню Российской Армии (21 февраля)</w:t>
      </w:r>
      <w:r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Обоснование социальной значимости и актуальности идеи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исполняется знаменательная дата – 75-летие Победы в Великой Отечественной войне.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подрастающего поколения всегда являлось одной из важнейших задач современного общества. Детство – самая благодатная пора для привития священного чувства любви к Родине. Под патриотическим воспитанием понимается постепенное формирование у детей любви к своей Родине, постоянная готовность к её защите. 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проекта направлено на работу по воспитанию у дошкольников чувства гордости за свой народ, уважения к его свершениям и подвигам. Герои живы, пока живы их подвиги в памяти тех, кого они защищали.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конечные результаты</w:t>
      </w: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проекта планируется достичь следующих результатов:</w:t>
      </w:r>
    </w:p>
    <w:p w:rsidR="007F7EB2" w:rsidRPr="008B04E3" w:rsidRDefault="00636057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7EB2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Расширены знания детей о Великой Отечественной войне.</w:t>
      </w:r>
    </w:p>
    <w:p w:rsidR="007F7EB2" w:rsidRPr="008B04E3" w:rsidRDefault="007F7EB2" w:rsidP="00FE5C46">
      <w:pPr>
        <w:numPr>
          <w:ilvl w:val="1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Сформировано уважительное отношение к участникам войны, их мужеству и подвигам.</w:t>
      </w:r>
    </w:p>
    <w:p w:rsidR="007F7EB2" w:rsidRPr="008B04E3" w:rsidRDefault="007F7EB2" w:rsidP="00FE5C46">
      <w:pPr>
        <w:numPr>
          <w:ilvl w:val="1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нравственно – патриотические качества воспитанников.</w:t>
      </w:r>
    </w:p>
    <w:p w:rsidR="007F7EB2" w:rsidRPr="008B04E3" w:rsidRDefault="007F7EB2" w:rsidP="00FE5C46">
      <w:pPr>
        <w:numPr>
          <w:ilvl w:val="1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проекта предполагает</w:t>
      </w:r>
      <w:r w:rsidR="007114A6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обновление и обогащение средней</w:t>
      </w: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7114A6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методическими материалами, мультимедийными продуктами, посвященными 75-летию Победы в Великой Отечественной войне.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10FF" w:rsidRDefault="004010FF" w:rsidP="004010FF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EB2" w:rsidRPr="008B04E3" w:rsidRDefault="007F7EB2" w:rsidP="004010FF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основным результатом проекта будет являться достижение поставленной заранее цели, которая заключалась в том, чтобы помочь новому поколению получить и сохранить бесценное наследие своего героического народа.</w:t>
      </w:r>
    </w:p>
    <w:p w:rsidR="007F7EB2" w:rsidRPr="008B04E3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человек, живущий не только в этой великой стране, но и на прекрасной планете Земля, должен помнить тех, кто подарил им этот прекрасный, солнечный и мирный день. Подвиги героев по праву близки и небезразличны молодому поколению, они будут служить для нас примером стойкости, мужества, чувства великого долга перед своим народом, примером настоящего Человека.</w:t>
      </w:r>
    </w:p>
    <w:p w:rsidR="007F7EB2" w:rsidRPr="008B04E3" w:rsidRDefault="007F7EB2" w:rsidP="003A29A3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96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10637"/>
      </w:tblGrid>
      <w:tr w:rsidR="008B04E3" w:rsidRPr="008B04E3" w:rsidTr="008B04E3">
        <w:trPr>
          <w:trHeight w:val="105"/>
        </w:trPr>
        <w:tc>
          <w:tcPr>
            <w:tcW w:w="3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7EB2" w:rsidRPr="008B04E3" w:rsidRDefault="008B04E3" w:rsidP="00FE5C46">
            <w:pPr>
              <w:spacing w:after="15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Дата мероп</w:t>
            </w:r>
            <w:r w:rsidR="007F7EB2" w:rsidRPr="008B04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="007F7EB2" w:rsidRPr="008B04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ятия</w:t>
            </w:r>
          </w:p>
        </w:tc>
        <w:tc>
          <w:tcPr>
            <w:tcW w:w="1063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7EB2" w:rsidRPr="008B04E3" w:rsidRDefault="007F7EB2" w:rsidP="00FE5C46">
            <w:pPr>
              <w:spacing w:after="15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  мероприятия</w:t>
            </w:r>
          </w:p>
        </w:tc>
      </w:tr>
      <w:tr w:rsidR="008B04E3" w:rsidRPr="008B04E3" w:rsidTr="008B04E3">
        <w:trPr>
          <w:trHeight w:val="105"/>
        </w:trPr>
        <w:tc>
          <w:tcPr>
            <w:tcW w:w="3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7EB2" w:rsidRPr="008B04E3" w:rsidRDefault="007F7EB2" w:rsidP="00FE5C46">
            <w:pPr>
              <w:spacing w:after="15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</w:t>
            </w:r>
          </w:p>
          <w:p w:rsidR="007F7EB2" w:rsidRPr="008B04E3" w:rsidRDefault="007F7EB2" w:rsidP="00FE5C46">
            <w:pPr>
              <w:spacing w:after="15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063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«Был великий День Победы»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альбома «Военная техника».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П/игра «Летает, плавает, ездит» - закрепить знание воздушного, наземного, водного военного транспорта, развитие слухового восприятия и быстроты реакции.</w:t>
            </w:r>
          </w:p>
          <w:p w:rsidR="007F7EB2" w:rsidRPr="008B04E3" w:rsidRDefault="007F7EB2" w:rsidP="00FE5C46">
            <w:pPr>
              <w:spacing w:after="15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заучивание стихотворений о войне.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 о войне: Митяев Анатолий «Треугольное письмо».  </w:t>
            </w:r>
          </w:p>
        </w:tc>
      </w:tr>
      <w:tr w:rsidR="008B04E3" w:rsidRPr="008B04E3" w:rsidTr="008B04E3">
        <w:trPr>
          <w:trHeight w:val="2674"/>
        </w:trPr>
        <w:tc>
          <w:tcPr>
            <w:tcW w:w="3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7EB2" w:rsidRPr="008B04E3" w:rsidRDefault="007F7EB2" w:rsidP="00FE5C46">
            <w:pPr>
              <w:spacing w:after="15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</w:t>
            </w:r>
          </w:p>
          <w:p w:rsidR="007F7EB2" w:rsidRPr="008B04E3" w:rsidRDefault="007F7EB2" w:rsidP="00FE5C46">
            <w:pPr>
              <w:spacing w:after="15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063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«Дети войны»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П/игра «Самолеты» - закрепить умение действовать на сигнал.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 о войне: Митяев Анатолий «Серьги для ослика»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Прослушивание музыкальных произведений: «Священная война», «Слава героям», «Солнечный круг».</w:t>
            </w:r>
          </w:p>
        </w:tc>
      </w:tr>
      <w:tr w:rsidR="008B04E3" w:rsidRPr="008B04E3" w:rsidTr="008B04E3">
        <w:trPr>
          <w:trHeight w:val="2674"/>
        </w:trPr>
        <w:tc>
          <w:tcPr>
            <w:tcW w:w="3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 февраля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063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«Кто такие защитники Отечества?»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 о войне: Митяев Анатолий «Почему Армия родная»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С/ролевая игра (пограничники, танкисты, моряки и т.п.) по желанию детей.</w:t>
            </w:r>
          </w:p>
        </w:tc>
      </w:tr>
      <w:tr w:rsidR="008B04E3" w:rsidRPr="008B04E3" w:rsidTr="008B04E3">
        <w:trPr>
          <w:trHeight w:val="925"/>
        </w:trPr>
        <w:tc>
          <w:tcPr>
            <w:tcW w:w="3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7EB2" w:rsidRPr="008B04E3" w:rsidRDefault="00FE5C46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</w:t>
            </w:r>
          </w:p>
          <w:p w:rsidR="00FE5C46" w:rsidRPr="008B04E3" w:rsidRDefault="00FE5C46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063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открытое занятие «Мы помним! Мы гордимся!»</w:t>
            </w:r>
          </w:p>
        </w:tc>
      </w:tr>
      <w:tr w:rsidR="008B04E3" w:rsidRPr="008B04E3" w:rsidTr="008B04E3">
        <w:trPr>
          <w:trHeight w:val="925"/>
        </w:trPr>
        <w:tc>
          <w:tcPr>
            <w:tcW w:w="3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C46" w:rsidRPr="008B04E3" w:rsidRDefault="00FE5C46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21февраля</w:t>
            </w:r>
          </w:p>
          <w:p w:rsidR="007F7EB2" w:rsidRPr="008B04E3" w:rsidRDefault="00FE5C46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063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7EB2" w:rsidRPr="008B04E3" w:rsidRDefault="007F7EB2" w:rsidP="008B04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 посвященный Дню Российской Армии</w:t>
            </w:r>
          </w:p>
        </w:tc>
      </w:tr>
      <w:tr w:rsidR="008B04E3" w:rsidRPr="008B04E3" w:rsidTr="008B04E3">
        <w:trPr>
          <w:trHeight w:val="473"/>
        </w:trPr>
        <w:tc>
          <w:tcPr>
            <w:tcW w:w="3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F7EB2" w:rsidRPr="008B04E3" w:rsidRDefault="007F7EB2" w:rsidP="008B0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3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F7EB2" w:rsidRPr="008B04E3" w:rsidRDefault="007F7EB2" w:rsidP="008B0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29A3" w:rsidRPr="008B04E3" w:rsidRDefault="003A29A3" w:rsidP="008B04E3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9A3" w:rsidRDefault="003A29A3" w:rsidP="008B04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E45" w:rsidRPr="00D71E45" w:rsidRDefault="004010FF" w:rsidP="00D71E45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К сожалению наш проект не удалось полностью реализовать из-за непростой ситуации в мире, </w:t>
      </w:r>
      <w:r w:rsidR="00D83AE2" w:rsidRPr="00D7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нами</w:t>
      </w:r>
      <w:r w:rsidRPr="00D7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 оформлен уголок к Дню Победы, сделан альбом «Военная техника» для детей, разрезные картинки на военную тематику, создана картотека</w:t>
      </w:r>
      <w:r w:rsidR="00D83AE2" w:rsidRPr="00D7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сюжетно-ролевых игр. </w:t>
      </w:r>
      <w:r w:rsidR="000414A0" w:rsidRPr="00D7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детьми проводились беседы, занятия, сюжетно-ролевые игры, физкультурный досуг на военную тематику.  Дети выучили стихи и песни. Так же провели</w:t>
      </w:r>
      <w:r w:rsidR="00D83AE2" w:rsidRPr="00D7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открытое занятие </w:t>
      </w:r>
      <w:r w:rsidR="000414A0" w:rsidRPr="00D7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средней группе </w:t>
      </w:r>
      <w:r w:rsidR="00D83AE2" w:rsidRPr="00D7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тему </w:t>
      </w:r>
      <w:r w:rsidR="000414A0" w:rsidRPr="00D7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«Я помню. Я горжусь!». В период самоизоляции была проведена дистанционная работа. Был объявлен конкурс на лучшую поделку, рисунок, стих</w:t>
      </w:r>
      <w:r w:rsidR="00D71E45" w:rsidRPr="00D71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аппликацию на тему ВОВ. Самые активные награждены дипломами и грамотами. Педагоги оформили фасад детского сада, сделали Звезду и возложили к Памятнику Павшим во время ВОВ. Считаю, что проведенная нами работа</w:t>
      </w:r>
      <w:r w:rsidR="00D71E45" w:rsidRPr="00D71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вызвала у детей и их родителей чувство</w:t>
      </w:r>
      <w:r w:rsidR="00D71E45" w:rsidRPr="00D71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уважения и благодарности за великий подвиг, совершенный народами нашей страны.</w:t>
      </w:r>
    </w:p>
    <w:p w:rsidR="008B04E3" w:rsidRDefault="008B04E3" w:rsidP="008B04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4E3" w:rsidRDefault="008B04E3" w:rsidP="008B04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4E3" w:rsidRDefault="008B04E3" w:rsidP="008B04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4E3" w:rsidRPr="008B04E3" w:rsidRDefault="008B04E3" w:rsidP="008B04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E45" w:rsidRDefault="00D71E45" w:rsidP="003A29A3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E45" w:rsidRDefault="00D71E45" w:rsidP="003A29A3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E45" w:rsidRDefault="00D71E45" w:rsidP="003A29A3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E45" w:rsidRDefault="00D71E45" w:rsidP="003A29A3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E45" w:rsidRDefault="00D71E45" w:rsidP="003A29A3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E45" w:rsidRDefault="00D71E45" w:rsidP="003A29A3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E45" w:rsidRDefault="00D71E45" w:rsidP="003A29A3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7EB2" w:rsidRPr="00636057" w:rsidRDefault="007F7EB2" w:rsidP="003A29A3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36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использованной литературы.</w:t>
      </w:r>
    </w:p>
    <w:p w:rsidR="007F7EB2" w:rsidRPr="00636057" w:rsidRDefault="007F7EB2" w:rsidP="00FE5C46">
      <w:pPr>
        <w:numPr>
          <w:ilvl w:val="1"/>
          <w:numId w:val="2"/>
        </w:numPr>
        <w:spacing w:before="100" w:beforeAutospacing="1" w:after="100" w:afterAutospacing="1" w:line="36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Д. </w:t>
      </w:r>
      <w:proofErr w:type="spellStart"/>
      <w:r w:rsidRPr="006360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Маханёва</w:t>
      </w:r>
      <w:proofErr w:type="spellEnd"/>
      <w:r w:rsidRPr="006360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360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«Нравственно-патриотическое воспитание детей старшего возраста»</w:t>
      </w:r>
      <w:r w:rsidRPr="006360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7EB2" w:rsidRPr="00636057" w:rsidRDefault="007F7EB2" w:rsidP="00FE5C46">
      <w:pPr>
        <w:numPr>
          <w:ilvl w:val="1"/>
          <w:numId w:val="2"/>
        </w:numPr>
        <w:spacing w:before="100" w:beforeAutospacing="1" w:after="100" w:afterAutospacing="1" w:line="36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57">
        <w:rPr>
          <w:rFonts w:ascii="Times New Roman" w:eastAsia="Times New Roman" w:hAnsi="Times New Roman" w:cs="Times New Roman"/>
          <w:sz w:val="28"/>
          <w:szCs w:val="28"/>
          <w:lang w:eastAsia="ru-RU"/>
        </w:rPr>
        <w:t>Н. В. Алёшина </w:t>
      </w:r>
      <w:r w:rsidRPr="006360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«Патриотическое воспитание дошкольников»</w:t>
      </w:r>
      <w:r w:rsidRPr="006360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7EB2" w:rsidRPr="00636057" w:rsidRDefault="007F7EB2" w:rsidP="00FE5C46">
      <w:pPr>
        <w:numPr>
          <w:ilvl w:val="1"/>
          <w:numId w:val="2"/>
        </w:numPr>
        <w:spacing w:before="100" w:beforeAutospacing="1" w:after="100" w:afterAutospacing="1" w:line="36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5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Н. Данилова </w:t>
      </w:r>
      <w:r w:rsidRPr="006360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«Дошкольнику – об истории и культуре России»</w:t>
      </w:r>
      <w:r w:rsidRPr="00636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7EB2" w:rsidRPr="00636057" w:rsidRDefault="00D71E45" w:rsidP="00FE5C46">
      <w:pPr>
        <w:numPr>
          <w:ilvl w:val="1"/>
          <w:numId w:val="2"/>
        </w:numPr>
        <w:spacing w:before="100" w:beforeAutospacing="1" w:after="100" w:afterAutospacing="1" w:line="36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7F7EB2" w:rsidRPr="0063605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https://nsportal.ru/detskiy-sad/raznoe/2019/06/23/kratkosrochnyy-tvorcheskiy-proekt-den-pobedy-9-maya</w:t>
        </w:r>
      </w:hyperlink>
    </w:p>
    <w:p w:rsidR="007F7EB2" w:rsidRPr="00636057" w:rsidRDefault="00D71E45" w:rsidP="00FE5C46">
      <w:pPr>
        <w:numPr>
          <w:ilvl w:val="1"/>
          <w:numId w:val="2"/>
        </w:numPr>
        <w:spacing w:before="100" w:beforeAutospacing="1" w:after="100" w:afterAutospacing="1" w:line="360" w:lineRule="auto"/>
        <w:ind w:left="14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7F7EB2" w:rsidRPr="0063605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https://www.maam.ru/detskijsad/konspekt-nod-den-zaschitnikov-otechestva-v-starshei-grupe.html</w:t>
        </w:r>
      </w:hyperlink>
    </w:p>
    <w:p w:rsidR="007F7EB2" w:rsidRPr="00636057" w:rsidRDefault="007F7EB2" w:rsidP="00FE5C46">
      <w:pPr>
        <w:spacing w:after="15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F22CF" w:rsidRPr="008B04E3" w:rsidRDefault="004F22CF" w:rsidP="00FE5C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22CF" w:rsidRPr="008B04E3" w:rsidSect="00636057">
      <w:pgSz w:w="16838" w:h="11906" w:orient="landscape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00AE"/>
    <w:multiLevelType w:val="multilevel"/>
    <w:tmpl w:val="A5DC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2E"/>
    <w:rsid w:val="000414A0"/>
    <w:rsid w:val="0014052E"/>
    <w:rsid w:val="003A29A3"/>
    <w:rsid w:val="004010FF"/>
    <w:rsid w:val="004F22CF"/>
    <w:rsid w:val="00636057"/>
    <w:rsid w:val="007114A6"/>
    <w:rsid w:val="007F7EB2"/>
    <w:rsid w:val="008B04E3"/>
    <w:rsid w:val="00D71E45"/>
    <w:rsid w:val="00D83AE2"/>
    <w:rsid w:val="00E71CB8"/>
    <w:rsid w:val="00F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770A"/>
  <w15:chartTrackingRefBased/>
  <w15:docId w15:val="{557D9501-F0D8-49F1-A479-817DC6EC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konspekt-nod-den-zaschitnikov-otechestva-v-starshei-gru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19/06/23/kratkosrochnyy-tvorcheskiy-proekt-den-pobedy-9-may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2021-01-21T12:26:00Z</cp:lastPrinted>
  <dcterms:created xsi:type="dcterms:W3CDTF">2020-03-19T01:09:00Z</dcterms:created>
  <dcterms:modified xsi:type="dcterms:W3CDTF">2021-01-21T12:26:00Z</dcterms:modified>
</cp:coreProperties>
</file>