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13466">
        <w:rPr>
          <w:rStyle w:val="a5"/>
          <w:b/>
          <w:bCs/>
          <w:color w:val="000000"/>
          <w:sz w:val="28"/>
          <w:szCs w:val="28"/>
        </w:rPr>
        <w:t>Адаптация ребенка 2-3 года в детском саду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 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 xml:space="preserve">Не редко бывает, что радостные ожидания от первых посещений сада сменяются озабоченностью: у ребенка регресс во всем достигнутом: в речи, навыках, умениях, игре. </w:t>
      </w:r>
      <w:proofErr w:type="gramStart"/>
      <w:r w:rsidRPr="00F13466">
        <w:rPr>
          <w:color w:val="000000"/>
          <w:sz w:val="28"/>
          <w:szCs w:val="28"/>
        </w:rPr>
        <w:t>Может</w:t>
      </w:r>
      <w:proofErr w:type="gramEnd"/>
      <w:r w:rsidRPr="00F13466">
        <w:rPr>
          <w:color w:val="000000"/>
          <w:sz w:val="28"/>
          <w:szCs w:val="28"/>
        </w:rPr>
        <w:t xml:space="preserve"> заболел? У него и в самом деле насморк, а вчера была температура... Ему не мил детский сад и малыш почти неузнаваем, словно его «подменили». «Подменили» не малыша, а жизнь и обстоятельства, что неизбежно. Организм и душа ребенка - в состоянии между здоровьем и болезнью: вскоре ребенок </w:t>
      </w:r>
      <w:proofErr w:type="gramStart"/>
      <w:r w:rsidRPr="00F13466">
        <w:rPr>
          <w:color w:val="000000"/>
          <w:sz w:val="28"/>
          <w:szCs w:val="28"/>
        </w:rPr>
        <w:t>или</w:t>
      </w:r>
      <w:proofErr w:type="gramEnd"/>
      <w:r w:rsidRPr="00F13466">
        <w:rPr>
          <w:color w:val="000000"/>
          <w:sz w:val="28"/>
          <w:szCs w:val="28"/>
        </w:rPr>
        <w:t xml:space="preserve"> в самом деле заболевает, если выраженность стресса велика, </w:t>
      </w:r>
      <w:r>
        <w:rPr>
          <w:color w:val="000000"/>
          <w:sz w:val="28"/>
          <w:szCs w:val="28"/>
        </w:rPr>
        <w:t>или снова становится сам собой.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 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Как надо родителям готовить ребенка к поступлению в детский сад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 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•              «Раскройте секреты» малышу возможных навыков общения с детьми и взрослыми людьми.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•              Настройте малыша как можно положительнее к его поступлению в детский сад.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•              Не обсуждайте при малыше волнующие Вас проблемы: ребенок не слушая, слушает.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•              Готовьте Вашего ребенка к временной разлуке с Вами и дайте понять ему, что это неизбежно лишь только потому, что он уже большой.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•              Все время объясняйте ребенку, что он для Вас, как прежде, дорог и любим.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•              Учите ребенка дома всем необходимым навыкам самообслуживания.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•              Введите режимные моменты детского сада в домашний режим дня.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•              Повысьте роль закаливающих мероприятий. Они не защитят от инфекционных заболеваний, но уменьшат вероятность возникновения возможных осложнений.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•              Не угрожайте ребенку детским садом как наказанием за детские грехи, а также за его непослушание.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•              Настраивайте ребенка на мажорный лад. Внушайте ему, что это очень здорово, что он дорос до сада и стал таким большим.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•              Забирайте первое время пораньше домой, создайте спокойный, бесконфликтный климат для него в семье.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 xml:space="preserve">•              Уменьшайте нагрузку на нервную систему: на время прекратите походы в цирк, в театр, в гости и </w:t>
      </w:r>
      <w:proofErr w:type="gramStart"/>
      <w:r w:rsidRPr="00F13466">
        <w:rPr>
          <w:color w:val="000000"/>
          <w:sz w:val="28"/>
          <w:szCs w:val="28"/>
        </w:rPr>
        <w:t>другие</w:t>
      </w:r>
      <w:proofErr w:type="gramEnd"/>
      <w:r w:rsidRPr="00F13466">
        <w:rPr>
          <w:color w:val="000000"/>
          <w:sz w:val="28"/>
          <w:szCs w:val="28"/>
        </w:rPr>
        <w:t xml:space="preserve"> многолюдные и шумные места, сократите просмотр телепередач.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•              Не кутайте ребенка, а одевайте в соответствии с температурой в группе.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•              Не надо в присутствии ребенка плохо говорить о детском саде или обсуждать связанные с ним проблемы.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•              «Наказывать» ребенка детским садом и в числе последних забирать его домой.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lastRenderedPageBreak/>
        <w:t xml:space="preserve">•              Мешать его контактам с детьми в группе: значимый взрослый, </w:t>
      </w:r>
      <w:proofErr w:type="gramStart"/>
      <w:r w:rsidRPr="00F13466">
        <w:rPr>
          <w:color w:val="000000"/>
          <w:sz w:val="28"/>
          <w:szCs w:val="28"/>
        </w:rPr>
        <w:t>оставаясь в группе наблюдать за своим ребенком порождает</w:t>
      </w:r>
      <w:proofErr w:type="gramEnd"/>
      <w:r w:rsidRPr="00F13466">
        <w:rPr>
          <w:color w:val="000000"/>
          <w:sz w:val="28"/>
          <w:szCs w:val="28"/>
        </w:rPr>
        <w:t xml:space="preserve"> ситуацию двойственности, которая усугубляет в ребенке качество нерешительности и препятствует возможности обучиться спонтанному поведению в новой обстановке.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 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привыкание к детскому саду</w:t>
      </w:r>
      <w:r w:rsidRPr="00F13466">
        <w:rPr>
          <w:color w:val="000000"/>
          <w:sz w:val="28"/>
          <w:szCs w:val="28"/>
        </w:rPr>
        <w:t xml:space="preserve"> было максимально безболезненным для ребёнка, нужно сделать его постепенным (у каждого ребенка проходит индивидуально).</w:t>
      </w:r>
    </w:p>
    <w:p w:rsidR="00F13466" w:rsidRPr="00F13466" w:rsidRDefault="00F13466" w:rsidP="00F134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color w:val="000000"/>
          <w:sz w:val="28"/>
          <w:szCs w:val="28"/>
        </w:rPr>
        <w:t>В течение 1-й недели ребёнок посещает детский сад 2 часа, затем время увеличивают на 1,5-2 часа. Следует помнить, что в процессе привыкания в первую очередь нормализуются настроение, самочувствие ребенка, аппетит, в последнюю очередь – сон.</w:t>
      </w:r>
    </w:p>
    <w:p w:rsidR="00F13466" w:rsidRPr="00F13466" w:rsidRDefault="00F13466" w:rsidP="00F1346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rStyle w:val="a4"/>
          <w:color w:val="000000"/>
          <w:sz w:val="28"/>
          <w:szCs w:val="28"/>
        </w:rPr>
        <w:t> </w:t>
      </w:r>
    </w:p>
    <w:p w:rsidR="00F13466" w:rsidRPr="00F13466" w:rsidRDefault="00F13466" w:rsidP="00F1346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rStyle w:val="a5"/>
          <w:color w:val="000000"/>
          <w:sz w:val="28"/>
          <w:szCs w:val="28"/>
        </w:rPr>
        <w:t>Семья – социальная общность, которая закладывает основы личностных качеств ребенка. При жизни в определенных, устойчивых условиях ребенок постепенно приспосабливается к влияниям окружающей среды: к определенной температуре помещения, к окружающему микроклимату, к характеру пищи и т.д. Поступление в детский сад изменяет почти все условия жизни маленького ребенка. Именно сотрудники детского сада и родители, объединив свои усилия, обеспечивают малышу эмоциональный комфорт.</w:t>
      </w:r>
    </w:p>
    <w:p w:rsidR="00F13466" w:rsidRPr="00F13466" w:rsidRDefault="00F13466" w:rsidP="00F1346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rStyle w:val="a5"/>
          <w:color w:val="000000"/>
          <w:sz w:val="28"/>
          <w:szCs w:val="28"/>
        </w:rPr>
        <w:t>Поэтому на сегодняшний день актуальна тема адаптация детей раннего возраста к условиям дошкольного образовательного учреждения.</w:t>
      </w:r>
    </w:p>
    <w:p w:rsidR="00F13466" w:rsidRPr="00F13466" w:rsidRDefault="00F13466" w:rsidP="00F1346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466">
        <w:rPr>
          <w:rStyle w:val="a5"/>
          <w:color w:val="000000"/>
          <w:sz w:val="28"/>
          <w:szCs w:val="28"/>
        </w:rPr>
        <w:t>Период адаптации – тяжелое время для малыша. Но в это время тяжело не только детям, но и их родителям. Поэтому очень важна совместная работа воспитателя с родителями.</w:t>
      </w:r>
    </w:p>
    <w:p w:rsidR="004D35D4" w:rsidRPr="00F13466" w:rsidRDefault="004D35D4">
      <w:pPr>
        <w:rPr>
          <w:rFonts w:ascii="Times New Roman" w:hAnsi="Times New Roman" w:cs="Times New Roman"/>
          <w:sz w:val="28"/>
          <w:szCs w:val="28"/>
        </w:rPr>
      </w:pPr>
    </w:p>
    <w:sectPr w:rsidR="004D35D4" w:rsidRPr="00F13466" w:rsidSect="004D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466"/>
    <w:rsid w:val="004D35D4"/>
    <w:rsid w:val="00A05A20"/>
    <w:rsid w:val="00F13466"/>
    <w:rsid w:val="00FA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466"/>
    <w:rPr>
      <w:b/>
      <w:bCs/>
    </w:rPr>
  </w:style>
  <w:style w:type="character" w:styleId="a5">
    <w:name w:val="Emphasis"/>
    <w:basedOn w:val="a0"/>
    <w:uiPriority w:val="20"/>
    <w:qFormat/>
    <w:rsid w:val="00F13466"/>
    <w:rPr>
      <w:i/>
      <w:iCs/>
    </w:rPr>
  </w:style>
  <w:style w:type="paragraph" w:customStyle="1" w:styleId="c3">
    <w:name w:val="c3"/>
    <w:basedOn w:val="a"/>
    <w:rsid w:val="00F13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562</Words>
  <Characters>3204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2020-03-01T11:02:00Z</dcterms:created>
  <dcterms:modified xsi:type="dcterms:W3CDTF">2020-03-01T11:09:00Z</dcterms:modified>
</cp:coreProperties>
</file>